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833B8" w14:textId="77777777" w:rsidR="00815BF5" w:rsidRPr="00815BF5" w:rsidRDefault="00815B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5BF5">
        <w:rPr>
          <w:rFonts w:ascii="Times New Roman" w:hAnsi="Times New Roman" w:cs="Times New Roman"/>
          <w:sz w:val="24"/>
          <w:szCs w:val="24"/>
        </w:rPr>
        <w:t xml:space="preserve">To: Shari Weiss </w:t>
      </w:r>
    </w:p>
    <w:p w14:paraId="5726A82D" w14:textId="2745B0F4" w:rsidR="00815BF5" w:rsidRPr="00815BF5" w:rsidRDefault="00815BF5">
      <w:pPr>
        <w:rPr>
          <w:rFonts w:ascii="Times New Roman" w:hAnsi="Times New Roman" w:cs="Times New Roman"/>
          <w:sz w:val="24"/>
          <w:szCs w:val="24"/>
        </w:rPr>
      </w:pPr>
      <w:r w:rsidRPr="00815BF5">
        <w:rPr>
          <w:rFonts w:ascii="Times New Roman" w:hAnsi="Times New Roman" w:cs="Times New Roman"/>
          <w:sz w:val="24"/>
          <w:szCs w:val="24"/>
        </w:rPr>
        <w:t xml:space="preserve">From: </w:t>
      </w:r>
      <w:r w:rsidR="009B157E">
        <w:rPr>
          <w:rFonts w:ascii="Times New Roman" w:hAnsi="Times New Roman" w:cs="Times New Roman"/>
          <w:sz w:val="24"/>
          <w:szCs w:val="24"/>
        </w:rPr>
        <w:t>Anthony Castellanos</w:t>
      </w:r>
      <w:r w:rsidRPr="00815B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51177" w14:textId="2431E67C" w:rsidR="00815BF5" w:rsidRPr="00815BF5" w:rsidRDefault="00815BF5">
      <w:pPr>
        <w:rPr>
          <w:rFonts w:ascii="Times New Roman" w:hAnsi="Times New Roman" w:cs="Times New Roman"/>
          <w:sz w:val="24"/>
          <w:szCs w:val="24"/>
        </w:rPr>
      </w:pPr>
      <w:r w:rsidRPr="00815BF5">
        <w:rPr>
          <w:rFonts w:ascii="Times New Roman" w:hAnsi="Times New Roman" w:cs="Times New Roman"/>
          <w:sz w:val="24"/>
          <w:szCs w:val="24"/>
        </w:rPr>
        <w:t xml:space="preserve">Date: </w:t>
      </w:r>
      <w:r w:rsidR="009B157E">
        <w:rPr>
          <w:rFonts w:ascii="Times New Roman" w:hAnsi="Times New Roman" w:cs="Times New Roman"/>
          <w:sz w:val="24"/>
          <w:szCs w:val="24"/>
        </w:rPr>
        <w:t>May 4, 2019</w:t>
      </w:r>
    </w:p>
    <w:p w14:paraId="7D9A72E9" w14:textId="77777777" w:rsidR="00815BF5" w:rsidRPr="00815BF5" w:rsidRDefault="00815BF5">
      <w:pPr>
        <w:rPr>
          <w:rFonts w:ascii="Times New Roman" w:hAnsi="Times New Roman" w:cs="Times New Roman"/>
          <w:sz w:val="24"/>
          <w:szCs w:val="24"/>
        </w:rPr>
      </w:pPr>
      <w:r w:rsidRPr="00815BF5">
        <w:rPr>
          <w:rFonts w:ascii="Times New Roman" w:hAnsi="Times New Roman" w:cs="Times New Roman"/>
          <w:sz w:val="24"/>
          <w:szCs w:val="24"/>
        </w:rPr>
        <w:t xml:space="preserve">Re: 15 Things I learned in BUS 300 </w:t>
      </w:r>
    </w:p>
    <w:p w14:paraId="6EF7C0C4" w14:textId="2CA40BD9" w:rsidR="00815BF5" w:rsidRPr="00815BF5" w:rsidRDefault="00815BF5">
      <w:pPr>
        <w:rPr>
          <w:rFonts w:ascii="Times New Roman" w:hAnsi="Times New Roman" w:cs="Times New Roman"/>
          <w:sz w:val="24"/>
          <w:szCs w:val="24"/>
        </w:rPr>
      </w:pPr>
      <w:r w:rsidRPr="00815BF5">
        <w:rPr>
          <w:rFonts w:ascii="Times New Roman" w:hAnsi="Times New Roman" w:cs="Times New Roman"/>
          <w:sz w:val="24"/>
          <w:szCs w:val="24"/>
        </w:rPr>
        <w:t xml:space="preserve">The following list covers </w:t>
      </w:r>
      <w:r w:rsidR="00582C94">
        <w:rPr>
          <w:rFonts w:ascii="Times New Roman" w:hAnsi="Times New Roman" w:cs="Times New Roman"/>
          <w:sz w:val="24"/>
          <w:szCs w:val="24"/>
        </w:rPr>
        <w:t xml:space="preserve">over the </w:t>
      </w:r>
      <w:r w:rsidRPr="00815BF5">
        <w:rPr>
          <w:rFonts w:ascii="Times New Roman" w:hAnsi="Times New Roman" w:cs="Times New Roman"/>
          <w:sz w:val="24"/>
          <w:szCs w:val="24"/>
        </w:rPr>
        <w:t>most important thing</w:t>
      </w:r>
      <w:r w:rsidR="00582C94">
        <w:rPr>
          <w:rFonts w:ascii="Times New Roman" w:hAnsi="Times New Roman" w:cs="Times New Roman"/>
          <w:sz w:val="24"/>
          <w:szCs w:val="24"/>
        </w:rPr>
        <w:t>s</w:t>
      </w:r>
      <w:r w:rsidRPr="00815BF5">
        <w:rPr>
          <w:rFonts w:ascii="Times New Roman" w:hAnsi="Times New Roman" w:cs="Times New Roman"/>
          <w:sz w:val="24"/>
          <w:szCs w:val="24"/>
        </w:rPr>
        <w:t xml:space="preserve"> that I</w:t>
      </w:r>
      <w:r w:rsidR="00582C94">
        <w:rPr>
          <w:rFonts w:ascii="Times New Roman" w:hAnsi="Times New Roman" w:cs="Times New Roman"/>
          <w:sz w:val="24"/>
          <w:szCs w:val="24"/>
        </w:rPr>
        <w:t xml:space="preserve">’ve </w:t>
      </w:r>
      <w:r w:rsidRPr="00815BF5">
        <w:rPr>
          <w:rFonts w:ascii="Times New Roman" w:hAnsi="Times New Roman" w:cs="Times New Roman"/>
          <w:sz w:val="24"/>
          <w:szCs w:val="24"/>
        </w:rPr>
        <w:t xml:space="preserve">learned during the </w:t>
      </w:r>
      <w:r w:rsidR="00582C94">
        <w:rPr>
          <w:rFonts w:ascii="Times New Roman" w:hAnsi="Times New Roman" w:cs="Times New Roman"/>
          <w:sz w:val="24"/>
          <w:szCs w:val="24"/>
        </w:rPr>
        <w:t>Spring</w:t>
      </w:r>
      <w:r w:rsidRPr="00815BF5">
        <w:rPr>
          <w:rFonts w:ascii="Times New Roman" w:hAnsi="Times New Roman" w:cs="Times New Roman"/>
          <w:sz w:val="24"/>
          <w:szCs w:val="24"/>
        </w:rPr>
        <w:t xml:space="preserve"> 201</w:t>
      </w:r>
      <w:r w:rsidR="00582C94">
        <w:rPr>
          <w:rFonts w:ascii="Times New Roman" w:hAnsi="Times New Roman" w:cs="Times New Roman"/>
          <w:sz w:val="24"/>
          <w:szCs w:val="24"/>
        </w:rPr>
        <w:t>9</w:t>
      </w:r>
      <w:r w:rsidRPr="00815BF5">
        <w:rPr>
          <w:rFonts w:ascii="Times New Roman" w:hAnsi="Times New Roman" w:cs="Times New Roman"/>
          <w:sz w:val="24"/>
          <w:szCs w:val="24"/>
        </w:rPr>
        <w:t xml:space="preserve"> semester. The </w:t>
      </w:r>
      <w:r w:rsidR="00582C94">
        <w:rPr>
          <w:rFonts w:ascii="Times New Roman" w:hAnsi="Times New Roman" w:cs="Times New Roman"/>
          <w:sz w:val="24"/>
          <w:szCs w:val="24"/>
        </w:rPr>
        <w:t xml:space="preserve">several </w:t>
      </w:r>
      <w:r w:rsidRPr="00815BF5">
        <w:rPr>
          <w:rFonts w:ascii="Times New Roman" w:hAnsi="Times New Roman" w:cs="Times New Roman"/>
          <w:sz w:val="24"/>
          <w:szCs w:val="24"/>
        </w:rPr>
        <w:t xml:space="preserve">topics are derived from the book Business Communication: Process and Product, and from Shari’s lectures. </w:t>
      </w:r>
    </w:p>
    <w:p w14:paraId="10697370" w14:textId="77777777" w:rsidR="00582C94" w:rsidRDefault="00C77CDA" w:rsidP="00582C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LinkedIn: Having a profile has become necessary to succeed in the business life but more importantly an effective one.</w:t>
      </w:r>
    </w:p>
    <w:p w14:paraId="0C275C0D" w14:textId="3E2444A0" w:rsidR="009B157E" w:rsidRPr="00582C94" w:rsidRDefault="00C77CDA" w:rsidP="00582C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C94">
        <w:rPr>
          <w:rFonts w:ascii="Times New Roman" w:hAnsi="Times New Roman" w:cs="Times New Roman"/>
          <w:sz w:val="24"/>
          <w:szCs w:val="24"/>
        </w:rPr>
        <w:t>Soft Skills: Soft skills are skills that are less tangible and harder to measure such as listening and communicating clearly with your peers.</w:t>
      </w:r>
    </w:p>
    <w:p w14:paraId="38E89E7F" w14:textId="77777777" w:rsid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Oxford Sandwich: This is a type of memo I learned during our first lecture that included a header, introduction paragraph, boy and ending paragraph.</w:t>
      </w:r>
    </w:p>
    <w:p w14:paraId="2EFABCCD" w14:textId="722B421B" w:rsidR="00C77CDA" w:rsidRP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Shari's Philosophy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77CDA">
        <w:rPr>
          <w:rFonts w:ascii="Times New Roman" w:hAnsi="Times New Roman" w:cs="Times New Roman"/>
          <w:sz w:val="24"/>
          <w:szCs w:val="24"/>
        </w:rPr>
        <w:t xml:space="preserve"> Shari's philosophy included from first to last; confusion, silence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7CDA">
        <w:rPr>
          <w:rFonts w:ascii="Times New Roman" w:hAnsi="Times New Roman" w:cs="Times New Roman"/>
          <w:sz w:val="24"/>
          <w:szCs w:val="24"/>
        </w:rPr>
        <w:t xml:space="preserve"> intention, focus and effort. These little words can take you far and beyond.</w:t>
      </w:r>
    </w:p>
    <w:p w14:paraId="6429CD60" w14:textId="3A42827C" w:rsidR="00C77CDA" w:rsidRP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3 P's: This stands for polished, prepared and professional.</w:t>
      </w:r>
    </w:p>
    <w:p w14:paraId="20CF5A55" w14:textId="708582C4" w:rsidR="009B157E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Silence in business: Different parts of the world will let silence do the talking or actually be a way to cope with thinking within the situation. Make sure to be well read if you do international business.</w:t>
      </w:r>
    </w:p>
    <w:p w14:paraId="6E645777" w14:textId="5EF50E5E" w:rsid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Team: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CDA">
        <w:rPr>
          <w:rFonts w:ascii="Times New Roman" w:hAnsi="Times New Roman" w:cs="Times New Roman"/>
          <w:sz w:val="24"/>
          <w:szCs w:val="24"/>
        </w:rPr>
        <w:t>“This stands for “together,everyone,achieves,more”.</w:t>
      </w:r>
    </w:p>
    <w:p w14:paraId="78FC9782" w14:textId="24BFD0E2" w:rsidR="009B157E" w:rsidRP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Leaders: Ideally you would not need one clear cut leader in a team, rather someone takes over when they can specialize in the topic at hand.</w:t>
      </w:r>
    </w:p>
    <w:p w14:paraId="57D60B80" w14:textId="404DD90E" w:rsid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Questions: If you begin your presentation with a question, you will likely grab more of the audience's attention.</w:t>
      </w:r>
    </w:p>
    <w:p w14:paraId="1D78D5B7" w14:textId="77777777" w:rsid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 xml:space="preserve"> Story:  Stories will provoke a physical reaction and are one of the more captivating ways to make your speech one of a kind.</w:t>
      </w:r>
    </w:p>
    <w:p w14:paraId="3C1FF3AC" w14:textId="32569C4F" w:rsid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Intentional Repetition: This will increase comprehension and solidify your main points.</w:t>
      </w:r>
    </w:p>
    <w:p w14:paraId="006DB640" w14:textId="64FC3F94" w:rsidR="009B157E" w:rsidRP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 xml:space="preserve"> Extemporaneous: Not using any notes during your speech.</w:t>
      </w:r>
    </w:p>
    <w:p w14:paraId="1C5B88E7" w14:textId="77777777" w:rsidR="00C77CDA" w:rsidRPr="00C77CDA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3 x 3 Writing process: Prewriting, drafting, and revising are three phases used in the 3 x 3 writing process.</w:t>
      </w:r>
    </w:p>
    <w:p w14:paraId="5E53EC6F" w14:textId="387E43D7" w:rsidR="009B157E" w:rsidRDefault="00C77CDA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CDA">
        <w:rPr>
          <w:rFonts w:ascii="Times New Roman" w:hAnsi="Times New Roman" w:cs="Times New Roman"/>
          <w:sz w:val="24"/>
          <w:szCs w:val="24"/>
        </w:rPr>
        <w:t>6 x 6 Rule: Six bullets per screen and six words per bullet are the amounts used when using text on a slide.</w:t>
      </w:r>
    </w:p>
    <w:p w14:paraId="5EFD52C4" w14:textId="3D0AA5C9" w:rsidR="00582C94" w:rsidRDefault="00582C94" w:rsidP="00C77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C94">
        <w:rPr>
          <w:rFonts w:ascii="Times New Roman" w:hAnsi="Times New Roman" w:cs="Times New Roman"/>
          <w:sz w:val="24"/>
          <w:szCs w:val="24"/>
        </w:rPr>
        <w:t>Presentation: Distributing handouts during presentations can result in distracting the audience.</w:t>
      </w:r>
    </w:p>
    <w:p w14:paraId="6A47B7CB" w14:textId="1D1D3EE1" w:rsidR="003405E4" w:rsidRPr="00815BF5" w:rsidRDefault="00815BF5">
      <w:pPr>
        <w:rPr>
          <w:rFonts w:ascii="Times New Roman" w:hAnsi="Times New Roman" w:cs="Times New Roman"/>
          <w:sz w:val="24"/>
          <w:szCs w:val="24"/>
        </w:rPr>
      </w:pPr>
      <w:r w:rsidRPr="00815BF5">
        <w:rPr>
          <w:rFonts w:ascii="Times New Roman" w:hAnsi="Times New Roman" w:cs="Times New Roman"/>
          <w:sz w:val="24"/>
          <w:szCs w:val="24"/>
        </w:rPr>
        <w:t xml:space="preserve">After </w:t>
      </w:r>
      <w:r w:rsidR="009F00D4">
        <w:rPr>
          <w:rFonts w:ascii="Times New Roman" w:hAnsi="Times New Roman" w:cs="Times New Roman"/>
          <w:sz w:val="24"/>
          <w:szCs w:val="24"/>
        </w:rPr>
        <w:t>taking the</w:t>
      </w:r>
      <w:r w:rsidRPr="00815BF5">
        <w:rPr>
          <w:rFonts w:ascii="Times New Roman" w:hAnsi="Times New Roman" w:cs="Times New Roman"/>
          <w:sz w:val="24"/>
          <w:szCs w:val="24"/>
        </w:rPr>
        <w:t xml:space="preserve"> BUS 300</w:t>
      </w:r>
      <w:r w:rsidR="009F00D4">
        <w:rPr>
          <w:rFonts w:ascii="Times New Roman" w:hAnsi="Times New Roman" w:cs="Times New Roman"/>
          <w:sz w:val="24"/>
          <w:szCs w:val="24"/>
        </w:rPr>
        <w:t xml:space="preserve"> </w:t>
      </w:r>
      <w:r w:rsidRPr="00815BF5">
        <w:rPr>
          <w:rFonts w:ascii="Times New Roman" w:hAnsi="Times New Roman" w:cs="Times New Roman"/>
          <w:sz w:val="24"/>
          <w:szCs w:val="24"/>
        </w:rPr>
        <w:t>course</w:t>
      </w:r>
      <w:r w:rsidR="009F00D4">
        <w:rPr>
          <w:rFonts w:ascii="Times New Roman" w:hAnsi="Times New Roman" w:cs="Times New Roman"/>
          <w:sz w:val="24"/>
          <w:szCs w:val="24"/>
        </w:rPr>
        <w:t>, it</w:t>
      </w:r>
      <w:r w:rsidRPr="00815BF5">
        <w:rPr>
          <w:rFonts w:ascii="Times New Roman" w:hAnsi="Times New Roman" w:cs="Times New Roman"/>
          <w:sz w:val="24"/>
          <w:szCs w:val="24"/>
        </w:rPr>
        <w:t xml:space="preserve"> helped me in </w:t>
      </w:r>
      <w:r w:rsidR="009F00D4">
        <w:rPr>
          <w:rFonts w:ascii="Times New Roman" w:hAnsi="Times New Roman" w:cs="Times New Roman"/>
          <w:sz w:val="24"/>
          <w:szCs w:val="24"/>
        </w:rPr>
        <w:t>more important ways than I have ever thought</w:t>
      </w:r>
      <w:r w:rsidRPr="00815BF5">
        <w:rPr>
          <w:rFonts w:ascii="Times New Roman" w:hAnsi="Times New Roman" w:cs="Times New Roman"/>
          <w:sz w:val="24"/>
          <w:szCs w:val="24"/>
        </w:rPr>
        <w:t>.</w:t>
      </w:r>
      <w:r w:rsidR="009F00D4">
        <w:rPr>
          <w:rFonts w:ascii="Times New Roman" w:hAnsi="Times New Roman" w:cs="Times New Roman"/>
          <w:sz w:val="24"/>
          <w:szCs w:val="24"/>
        </w:rPr>
        <w:t xml:space="preserve"> It made me aware that it’s okay to be inexperienced but with the right guidance and an excellent professor, you can make it up</w:t>
      </w:r>
      <w:r w:rsidRPr="00815BF5">
        <w:rPr>
          <w:rFonts w:ascii="Times New Roman" w:hAnsi="Times New Roman" w:cs="Times New Roman"/>
          <w:sz w:val="24"/>
          <w:szCs w:val="24"/>
        </w:rPr>
        <w:t xml:space="preserve">. With these newly improved skills, I am confident that I will continue to improve in all areas of </w:t>
      </w:r>
      <w:r w:rsidR="009F00D4">
        <w:rPr>
          <w:rFonts w:ascii="Times New Roman" w:hAnsi="Times New Roman" w:cs="Times New Roman"/>
          <w:sz w:val="24"/>
          <w:szCs w:val="24"/>
        </w:rPr>
        <w:t>business</w:t>
      </w:r>
      <w:r w:rsidRPr="00815BF5">
        <w:rPr>
          <w:rFonts w:ascii="Times New Roman" w:hAnsi="Times New Roman" w:cs="Times New Roman"/>
          <w:sz w:val="24"/>
          <w:szCs w:val="24"/>
        </w:rPr>
        <w:t>.</w:t>
      </w:r>
    </w:p>
    <w:sectPr w:rsidR="003405E4" w:rsidRPr="00815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6611F"/>
    <w:multiLevelType w:val="hybridMultilevel"/>
    <w:tmpl w:val="FE4C5336"/>
    <w:lvl w:ilvl="0" w:tplc="B1B01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F5"/>
    <w:rsid w:val="003405E4"/>
    <w:rsid w:val="00582C94"/>
    <w:rsid w:val="00815BF5"/>
    <w:rsid w:val="009B157E"/>
    <w:rsid w:val="009F00D4"/>
    <w:rsid w:val="00C77CDA"/>
    <w:rsid w:val="00F6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48E98"/>
  <w15:chartTrackingRefBased/>
  <w15:docId w15:val="{6C9055AB-8C71-431F-8043-BE987B08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ANTNICK</cp:lastModifiedBy>
  <cp:revision>3</cp:revision>
  <dcterms:created xsi:type="dcterms:W3CDTF">2019-05-05T02:40:00Z</dcterms:created>
  <dcterms:modified xsi:type="dcterms:W3CDTF">2019-05-13T08:35:00Z</dcterms:modified>
</cp:coreProperties>
</file>